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1" w:rsidRDefault="00680ED1" w:rsidP="00680ED1">
      <w:pPr>
        <w:jc w:val="center"/>
        <w:rPr>
          <w:b/>
        </w:rPr>
      </w:pPr>
      <w:r>
        <w:rPr>
          <w:b/>
        </w:rPr>
        <w:t>REFERENCES: METHODS IN TEACHING PHYSICAL EDUCATION</w:t>
      </w:r>
    </w:p>
    <w:p w:rsidR="00680ED1" w:rsidRDefault="00680ED1" w:rsidP="00680ED1">
      <w:pPr>
        <w:jc w:val="center"/>
        <w:rPr>
          <w:b/>
        </w:rPr>
      </w:pPr>
    </w:p>
    <w:p w:rsidR="00680ED1" w:rsidRPr="001D1489" w:rsidRDefault="001D1489" w:rsidP="00680ED1">
      <w:pPr>
        <w:jc w:val="center"/>
        <w:rPr>
          <w:b/>
          <w:u w:val="single"/>
        </w:rPr>
      </w:pPr>
      <w:r>
        <w:rPr>
          <w:b/>
          <w:u w:val="single"/>
        </w:rPr>
        <w:t>Classroom Management</w:t>
      </w:r>
    </w:p>
    <w:p w:rsidR="00680ED1" w:rsidRPr="001C5C55" w:rsidRDefault="00680ED1" w:rsidP="00680ED1">
      <w:pPr>
        <w:rPr>
          <w:sz w:val="22"/>
        </w:rPr>
      </w:pPr>
    </w:p>
    <w:p w:rsidR="00680ED1" w:rsidRPr="001C5C55" w:rsidRDefault="00680ED1" w:rsidP="00680ED1">
      <w:pPr>
        <w:rPr>
          <w:sz w:val="22"/>
        </w:rPr>
      </w:pPr>
      <w:r w:rsidRPr="001C5C55">
        <w:rPr>
          <w:sz w:val="22"/>
        </w:rPr>
        <w:t xml:space="preserve">Belka, D. (1991).  Let’s manage to have some order.  </w:t>
      </w:r>
      <w:r w:rsidRPr="001C5C55">
        <w:rPr>
          <w:i/>
          <w:sz w:val="22"/>
        </w:rPr>
        <w:t>JOPERD, 62</w:t>
      </w:r>
      <w:r w:rsidRPr="001C5C55">
        <w:rPr>
          <w:sz w:val="22"/>
        </w:rPr>
        <w:t xml:space="preserve"> (9), 21-23.</w:t>
      </w:r>
    </w:p>
    <w:p w:rsidR="00680ED1" w:rsidRPr="001C5C55" w:rsidRDefault="00680ED1" w:rsidP="00680ED1">
      <w:pPr>
        <w:rPr>
          <w:sz w:val="22"/>
        </w:rPr>
      </w:pPr>
    </w:p>
    <w:p w:rsidR="00680ED1" w:rsidRPr="001C5C55" w:rsidRDefault="00680ED1" w:rsidP="00680ED1">
      <w:pPr>
        <w:rPr>
          <w:sz w:val="22"/>
        </w:rPr>
      </w:pPr>
      <w:r w:rsidRPr="001C5C55">
        <w:rPr>
          <w:sz w:val="22"/>
        </w:rPr>
        <w:t xml:space="preserve">Beyer, R. (1994).  Successful children can be a natural consequence.  </w:t>
      </w:r>
      <w:r w:rsidRPr="001C5C55">
        <w:rPr>
          <w:i/>
          <w:sz w:val="22"/>
        </w:rPr>
        <w:t>Kansas, 64</w:t>
      </w:r>
      <w:r w:rsidRPr="001C5C55">
        <w:rPr>
          <w:sz w:val="22"/>
        </w:rPr>
        <w:t>, 36-37.</w:t>
      </w:r>
    </w:p>
    <w:p w:rsidR="00680ED1" w:rsidRDefault="00680ED1" w:rsidP="00680ED1">
      <w:pPr>
        <w:rPr>
          <w:sz w:val="22"/>
        </w:rPr>
      </w:pPr>
    </w:p>
    <w:p w:rsidR="00680ED1" w:rsidRDefault="00680ED1" w:rsidP="00680ED1">
      <w:pPr>
        <w:tabs>
          <w:tab w:val="left" w:pos="720"/>
        </w:tabs>
        <w:rPr>
          <w:sz w:val="22"/>
        </w:rPr>
      </w:pPr>
      <w:r>
        <w:rPr>
          <w:sz w:val="22"/>
        </w:rPr>
        <w:t xml:space="preserve">Rosenthal, M., Pagnano-Richardson, K., &amp; Burak, L. (2010. Alternatives to using exercise as punishment. </w:t>
      </w:r>
      <w:r>
        <w:rPr>
          <w:sz w:val="22"/>
        </w:rPr>
        <w:tab/>
      </w:r>
      <w:r>
        <w:rPr>
          <w:i/>
          <w:sz w:val="22"/>
        </w:rPr>
        <w:t xml:space="preserve">JOPERD, 81 </w:t>
      </w:r>
      <w:r>
        <w:rPr>
          <w:sz w:val="22"/>
        </w:rPr>
        <w:t>(5), 44-48.</w:t>
      </w:r>
    </w:p>
    <w:p w:rsidR="00680ED1" w:rsidRPr="00930890" w:rsidRDefault="00680ED1" w:rsidP="00680ED1">
      <w:pPr>
        <w:rPr>
          <w:sz w:val="22"/>
        </w:rPr>
      </w:pPr>
    </w:p>
    <w:p w:rsidR="00680ED1" w:rsidRPr="001C5C55" w:rsidRDefault="00680ED1" w:rsidP="00680ED1">
      <w:pPr>
        <w:pStyle w:val="BodyTextIndent3"/>
        <w:rPr>
          <w:sz w:val="22"/>
        </w:rPr>
      </w:pPr>
      <w:r w:rsidRPr="001C5C55">
        <w:rPr>
          <w:sz w:val="22"/>
        </w:rPr>
        <w:t xml:space="preserve">Downing, J. (1996).  Establishing a discipline plan in elementary physical education.  </w:t>
      </w:r>
      <w:r w:rsidRPr="001C5C55">
        <w:rPr>
          <w:i/>
          <w:sz w:val="22"/>
        </w:rPr>
        <w:t>JOPERD, 67</w:t>
      </w:r>
      <w:r w:rsidRPr="001C5C55">
        <w:rPr>
          <w:sz w:val="22"/>
        </w:rPr>
        <w:t xml:space="preserve"> (6), 25-30.</w:t>
      </w:r>
    </w:p>
    <w:p w:rsidR="00680ED1" w:rsidRDefault="00680ED1" w:rsidP="00680ED1">
      <w:pPr>
        <w:rPr>
          <w:sz w:val="22"/>
        </w:rPr>
      </w:pPr>
    </w:p>
    <w:p w:rsidR="00680ED1" w:rsidRPr="00A31DFF" w:rsidRDefault="00680ED1" w:rsidP="00680ED1">
      <w:pPr>
        <w:tabs>
          <w:tab w:val="left" w:pos="-1440"/>
        </w:tabs>
        <w:spacing w:line="233" w:lineRule="auto"/>
        <w:jc w:val="both"/>
        <w:rPr>
          <w:rFonts w:ascii="Palatino" w:hAnsi="Palatino"/>
          <w:sz w:val="22"/>
        </w:rPr>
      </w:pPr>
      <w:r w:rsidRPr="00A31DFF">
        <w:rPr>
          <w:rFonts w:ascii="Palatino" w:hAnsi="Palatino"/>
          <w:sz w:val="22"/>
        </w:rPr>
        <w:t>Fernandez, J., &amp; Balboa, M. (1990).  Helping novice teachers handle discipline problems.</w:t>
      </w:r>
    </w:p>
    <w:p w:rsidR="00680ED1" w:rsidRPr="00A31DFF" w:rsidRDefault="00680ED1" w:rsidP="00680ED1">
      <w:pPr>
        <w:tabs>
          <w:tab w:val="left" w:pos="-1440"/>
        </w:tabs>
        <w:spacing w:line="233" w:lineRule="auto"/>
        <w:ind w:left="720"/>
        <w:jc w:val="both"/>
        <w:rPr>
          <w:rFonts w:ascii="Palatino" w:hAnsi="Palatino"/>
          <w:sz w:val="22"/>
        </w:rPr>
      </w:pPr>
      <w:r w:rsidRPr="007164B9">
        <w:rPr>
          <w:rFonts w:ascii="Palatino" w:hAnsi="Palatino"/>
          <w:i/>
          <w:sz w:val="22"/>
        </w:rPr>
        <w:t>Journal of Physical Education, Recreation, and Dance, 62,</w:t>
      </w:r>
      <w:r w:rsidRPr="00A31DFF">
        <w:rPr>
          <w:rFonts w:ascii="Palatino" w:hAnsi="Palatino"/>
          <w:sz w:val="22"/>
        </w:rPr>
        <w:t xml:space="preserve"> 50-54.</w:t>
      </w:r>
    </w:p>
    <w:p w:rsidR="00680ED1" w:rsidRPr="001C5C55" w:rsidRDefault="00680ED1" w:rsidP="00680ED1">
      <w:pPr>
        <w:rPr>
          <w:sz w:val="22"/>
        </w:rPr>
      </w:pPr>
    </w:p>
    <w:p w:rsidR="00680ED1" w:rsidRPr="001C5C55" w:rsidRDefault="00680ED1" w:rsidP="00680ED1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Henderson, H. et al. (2000). Time-out and overcorrection: A comparison of their application in physical education.  </w:t>
      </w:r>
      <w:r w:rsidRPr="001C5C55">
        <w:rPr>
          <w:i/>
          <w:sz w:val="22"/>
        </w:rPr>
        <w:t>JOPERD, 71</w:t>
      </w:r>
      <w:r w:rsidRPr="001C5C55">
        <w:rPr>
          <w:sz w:val="22"/>
        </w:rPr>
        <w:t xml:space="preserve"> (3), 31-35.</w:t>
      </w:r>
    </w:p>
    <w:p w:rsidR="00680ED1" w:rsidRDefault="00680ED1" w:rsidP="00680ED1">
      <w:pPr>
        <w:tabs>
          <w:tab w:val="left" w:pos="540"/>
        </w:tabs>
        <w:ind w:left="540" w:hanging="450"/>
        <w:rPr>
          <w:sz w:val="22"/>
        </w:rPr>
      </w:pPr>
    </w:p>
    <w:p w:rsidR="00680ED1" w:rsidRPr="00A31DFF" w:rsidRDefault="00680ED1" w:rsidP="00680ED1">
      <w:pPr>
        <w:tabs>
          <w:tab w:val="left" w:pos="-1440"/>
        </w:tabs>
        <w:spacing w:line="233" w:lineRule="auto"/>
        <w:jc w:val="both"/>
        <w:rPr>
          <w:rFonts w:ascii="Palatino" w:hAnsi="Palatino"/>
          <w:sz w:val="22"/>
        </w:rPr>
      </w:pPr>
      <w:r w:rsidRPr="00A31DFF">
        <w:rPr>
          <w:rFonts w:ascii="Palatino" w:hAnsi="Palatino"/>
          <w:sz w:val="22"/>
        </w:rPr>
        <w:t>Henderson, H., &amp; French, R. (1991).  How to use verbal reprimands in a positive manner.</w:t>
      </w:r>
    </w:p>
    <w:p w:rsidR="00680ED1" w:rsidRPr="00A31DFF" w:rsidRDefault="00680ED1" w:rsidP="00680ED1">
      <w:pPr>
        <w:tabs>
          <w:tab w:val="left" w:pos="-1440"/>
        </w:tabs>
        <w:spacing w:line="233" w:lineRule="auto"/>
        <w:ind w:left="720"/>
        <w:jc w:val="both"/>
        <w:rPr>
          <w:rFonts w:ascii="Palatino" w:hAnsi="Palatino"/>
          <w:sz w:val="22"/>
        </w:rPr>
      </w:pPr>
      <w:r w:rsidRPr="007164B9">
        <w:rPr>
          <w:rFonts w:ascii="Palatino" w:hAnsi="Palatino"/>
          <w:i/>
          <w:sz w:val="22"/>
        </w:rPr>
        <w:t>Physical Educator, 47,</w:t>
      </w:r>
      <w:r w:rsidRPr="00A31DFF">
        <w:rPr>
          <w:rFonts w:ascii="Palatino" w:hAnsi="Palatino"/>
          <w:sz w:val="22"/>
        </w:rPr>
        <w:t xml:space="preserve"> 193-96.</w:t>
      </w:r>
    </w:p>
    <w:p w:rsidR="00680ED1" w:rsidRPr="001C5C55" w:rsidRDefault="00680ED1" w:rsidP="00680ED1">
      <w:pPr>
        <w:tabs>
          <w:tab w:val="left" w:pos="540"/>
        </w:tabs>
        <w:ind w:left="540" w:hanging="450"/>
        <w:rPr>
          <w:sz w:val="22"/>
        </w:rPr>
      </w:pPr>
    </w:p>
    <w:p w:rsidR="00680ED1" w:rsidRPr="001C5C55" w:rsidRDefault="00680ED1" w:rsidP="00680ED1">
      <w:pPr>
        <w:pStyle w:val="BodyTextIndent3"/>
        <w:rPr>
          <w:sz w:val="22"/>
        </w:rPr>
      </w:pPr>
      <w:r w:rsidRPr="001C5C55">
        <w:rPr>
          <w:sz w:val="22"/>
        </w:rPr>
        <w:t xml:space="preserve">Henkel, S. (1991).  Teachers’ conceptualization of pupil control in elementary school physical education.  </w:t>
      </w:r>
      <w:r w:rsidRPr="001C5C55">
        <w:rPr>
          <w:i/>
          <w:sz w:val="22"/>
        </w:rPr>
        <w:t>Research Quarterly for Exercise and Sport, 62</w:t>
      </w:r>
      <w:r w:rsidRPr="001C5C55">
        <w:rPr>
          <w:sz w:val="22"/>
        </w:rPr>
        <w:t xml:space="preserve"> (1), 52-60.</w:t>
      </w:r>
    </w:p>
    <w:p w:rsidR="00680ED1" w:rsidRPr="001C5C55" w:rsidRDefault="00680ED1" w:rsidP="00680ED1">
      <w:pPr>
        <w:rPr>
          <w:sz w:val="22"/>
        </w:rPr>
      </w:pPr>
    </w:p>
    <w:p w:rsidR="00680ED1" w:rsidRPr="001C5C55" w:rsidRDefault="00680ED1" w:rsidP="00680ED1">
      <w:pPr>
        <w:rPr>
          <w:sz w:val="22"/>
        </w:rPr>
      </w:pPr>
      <w:r w:rsidRPr="001C5C55">
        <w:rPr>
          <w:sz w:val="22"/>
        </w:rPr>
        <w:t xml:space="preserve">Henkel, S. (1989).  STP: The teacher's edge to pupil control.  </w:t>
      </w:r>
      <w:r w:rsidRPr="001C5C55">
        <w:rPr>
          <w:i/>
          <w:sz w:val="22"/>
        </w:rPr>
        <w:t>JOPERD, 60</w:t>
      </w:r>
      <w:r w:rsidRPr="001C5C55">
        <w:rPr>
          <w:sz w:val="22"/>
        </w:rPr>
        <w:t xml:space="preserve"> (1),  60-64.</w:t>
      </w:r>
    </w:p>
    <w:p w:rsidR="00680ED1" w:rsidRPr="001C5C55" w:rsidRDefault="00680ED1" w:rsidP="00680ED1">
      <w:pPr>
        <w:rPr>
          <w:sz w:val="22"/>
        </w:rPr>
      </w:pPr>
    </w:p>
    <w:p w:rsidR="00680ED1" w:rsidRPr="001C5C55" w:rsidRDefault="00680ED1" w:rsidP="00680ED1">
      <w:pPr>
        <w:rPr>
          <w:sz w:val="22"/>
        </w:rPr>
      </w:pPr>
      <w:r w:rsidRPr="001C5C55">
        <w:rPr>
          <w:sz w:val="22"/>
        </w:rPr>
        <w:t xml:space="preserve">Hill, K. (1991).  Pay attention!  </w:t>
      </w:r>
      <w:r w:rsidRPr="001C5C55">
        <w:rPr>
          <w:i/>
          <w:sz w:val="22"/>
        </w:rPr>
        <w:t>JOPERD, 62</w:t>
      </w:r>
      <w:r w:rsidRPr="001C5C55">
        <w:rPr>
          <w:sz w:val="22"/>
        </w:rPr>
        <w:t xml:space="preserve"> (9), 18-20.</w:t>
      </w:r>
    </w:p>
    <w:p w:rsidR="00680ED1" w:rsidRPr="001C5C55" w:rsidRDefault="00680ED1" w:rsidP="00680ED1">
      <w:pPr>
        <w:rPr>
          <w:sz w:val="22"/>
        </w:rPr>
      </w:pPr>
    </w:p>
    <w:p w:rsidR="00680ED1" w:rsidRPr="001C5C55" w:rsidRDefault="00680ED1" w:rsidP="00680ED1">
      <w:pPr>
        <w:rPr>
          <w:sz w:val="22"/>
        </w:rPr>
      </w:pPr>
      <w:r w:rsidRPr="001C5C55">
        <w:rPr>
          <w:sz w:val="22"/>
        </w:rPr>
        <w:t xml:space="preserve">Himberg, C. (2000). CASPER demands: No more exercise as punishment! </w:t>
      </w:r>
      <w:r w:rsidRPr="001C5C55">
        <w:rPr>
          <w:i/>
          <w:sz w:val="22"/>
        </w:rPr>
        <w:t>TEPE, 11</w:t>
      </w:r>
      <w:r w:rsidRPr="001C5C55">
        <w:rPr>
          <w:sz w:val="22"/>
        </w:rPr>
        <w:t xml:space="preserve"> (1), 17-18.</w:t>
      </w:r>
    </w:p>
    <w:p w:rsidR="00680ED1" w:rsidRDefault="00680ED1" w:rsidP="00680ED1">
      <w:pPr>
        <w:rPr>
          <w:sz w:val="22"/>
        </w:rPr>
      </w:pPr>
    </w:p>
    <w:p w:rsidR="00680ED1" w:rsidRPr="00EB112C" w:rsidRDefault="00680ED1" w:rsidP="00680ED1">
      <w:pPr>
        <w:rPr>
          <w:sz w:val="22"/>
        </w:rPr>
      </w:pPr>
      <w:r>
        <w:rPr>
          <w:sz w:val="22"/>
        </w:rPr>
        <w:t xml:space="preserve">Johnson, R. (1999). Time-out: Can it control misbehavior? </w:t>
      </w:r>
      <w:r>
        <w:rPr>
          <w:i/>
          <w:sz w:val="22"/>
        </w:rPr>
        <w:t>JOPERD, 70</w:t>
      </w:r>
      <w:r>
        <w:rPr>
          <w:sz w:val="22"/>
        </w:rPr>
        <w:t xml:space="preserve"> (8), 32-34, 42.</w:t>
      </w:r>
    </w:p>
    <w:p w:rsidR="00680ED1" w:rsidRPr="001C5C55" w:rsidRDefault="00680ED1" w:rsidP="00680ED1">
      <w:pPr>
        <w:rPr>
          <w:sz w:val="22"/>
        </w:rPr>
      </w:pPr>
    </w:p>
    <w:p w:rsidR="00680ED1" w:rsidRPr="001C5C55" w:rsidRDefault="00680ED1" w:rsidP="00680ED1">
      <w:pPr>
        <w:pStyle w:val="BodyTextIndent3"/>
        <w:rPr>
          <w:sz w:val="22"/>
        </w:rPr>
      </w:pPr>
      <w:r w:rsidRPr="001C5C55">
        <w:rPr>
          <w:sz w:val="22"/>
        </w:rPr>
        <w:t xml:space="preserve">Kovar, S., Ermler, K., &amp; Mehrhof, J. (1992).  Helping students to become self-disciplined.  </w:t>
      </w:r>
      <w:r w:rsidRPr="001C5C55">
        <w:rPr>
          <w:i/>
          <w:sz w:val="22"/>
        </w:rPr>
        <w:t>JOPERD, 63</w:t>
      </w:r>
      <w:r w:rsidRPr="001C5C55">
        <w:rPr>
          <w:sz w:val="22"/>
        </w:rPr>
        <w:t xml:space="preserve"> (6), 26-28.</w:t>
      </w:r>
    </w:p>
    <w:p w:rsidR="00680ED1" w:rsidRDefault="00680ED1" w:rsidP="00680ED1">
      <w:pPr>
        <w:rPr>
          <w:sz w:val="22"/>
        </w:rPr>
      </w:pPr>
    </w:p>
    <w:p w:rsidR="00680ED1" w:rsidRPr="00EB112C" w:rsidRDefault="00680ED1" w:rsidP="00680ED1">
      <w:pPr>
        <w:tabs>
          <w:tab w:val="left" w:pos="540"/>
        </w:tabs>
        <w:ind w:left="540" w:hanging="540"/>
        <w:rPr>
          <w:sz w:val="22"/>
        </w:rPr>
      </w:pPr>
      <w:r>
        <w:rPr>
          <w:sz w:val="22"/>
        </w:rPr>
        <w:t xml:space="preserve">Mitchell, M., &amp; Hewitt, P. (2002). Not dressing is disobedience, not just a nuisance. </w:t>
      </w:r>
      <w:r>
        <w:rPr>
          <w:i/>
          <w:sz w:val="22"/>
        </w:rPr>
        <w:t>JOPERD, 73</w:t>
      </w:r>
      <w:r>
        <w:rPr>
          <w:sz w:val="22"/>
        </w:rPr>
        <w:t xml:space="preserve"> (6), 28-31.</w:t>
      </w:r>
    </w:p>
    <w:p w:rsidR="00680ED1" w:rsidRPr="001C5C55" w:rsidRDefault="00680ED1" w:rsidP="00680ED1">
      <w:pPr>
        <w:rPr>
          <w:sz w:val="22"/>
        </w:rPr>
      </w:pPr>
    </w:p>
    <w:p w:rsidR="00680ED1" w:rsidRPr="001C5C55" w:rsidRDefault="00680ED1" w:rsidP="00680ED1">
      <w:pPr>
        <w:pStyle w:val="BodyTextIndent3"/>
        <w:tabs>
          <w:tab w:val="clear" w:pos="540"/>
          <w:tab w:val="left" w:pos="720"/>
        </w:tabs>
        <w:rPr>
          <w:sz w:val="22"/>
        </w:rPr>
      </w:pPr>
      <w:r w:rsidRPr="001C5C55">
        <w:rPr>
          <w:sz w:val="22"/>
        </w:rPr>
        <w:t xml:space="preserve">Perron, J., &amp; Downey, P. (1997). Management techniques used by high school physical education teachers. </w:t>
      </w:r>
      <w:r w:rsidRPr="001C5C55">
        <w:rPr>
          <w:i/>
          <w:sz w:val="22"/>
        </w:rPr>
        <w:t xml:space="preserve">JTPE, 17, </w:t>
      </w:r>
      <w:r w:rsidRPr="001C5C55">
        <w:rPr>
          <w:sz w:val="22"/>
        </w:rPr>
        <w:t>72-84.</w:t>
      </w:r>
    </w:p>
    <w:p w:rsidR="00680ED1" w:rsidRPr="001C5C55" w:rsidRDefault="00680ED1" w:rsidP="00680ED1">
      <w:pPr>
        <w:tabs>
          <w:tab w:val="left" w:pos="720"/>
        </w:tabs>
        <w:ind w:left="540" w:hanging="540"/>
        <w:rPr>
          <w:sz w:val="22"/>
        </w:rPr>
      </w:pPr>
    </w:p>
    <w:p w:rsidR="00680ED1" w:rsidRPr="001C5C55" w:rsidRDefault="00680ED1" w:rsidP="00680ED1">
      <w:pPr>
        <w:pStyle w:val="BodyTextIndent3"/>
        <w:rPr>
          <w:sz w:val="22"/>
        </w:rPr>
      </w:pPr>
      <w:r w:rsidRPr="001C5C55">
        <w:rPr>
          <w:sz w:val="22"/>
        </w:rPr>
        <w:t xml:space="preserve">Ratliffe, T., Ratliffe, L., &amp; Bie, B. (1991).  Creating a learning environment: Class management strategies for elementary PE teachers.  </w:t>
      </w:r>
      <w:r w:rsidRPr="001C5C55">
        <w:rPr>
          <w:i/>
          <w:sz w:val="22"/>
        </w:rPr>
        <w:t>JOPERD, 62</w:t>
      </w:r>
      <w:r w:rsidRPr="001C5C55">
        <w:rPr>
          <w:sz w:val="22"/>
        </w:rPr>
        <w:t xml:space="preserve"> (0), 24-27.</w:t>
      </w:r>
    </w:p>
    <w:p w:rsidR="00680ED1" w:rsidRPr="001C5C55" w:rsidRDefault="00680ED1" w:rsidP="00680ED1">
      <w:pPr>
        <w:rPr>
          <w:sz w:val="22"/>
        </w:rPr>
      </w:pPr>
    </w:p>
    <w:p w:rsidR="00680ED1" w:rsidRPr="001C5C55" w:rsidRDefault="00680ED1" w:rsidP="00680ED1">
      <w:pPr>
        <w:pStyle w:val="BodyTextIndent3"/>
        <w:rPr>
          <w:sz w:val="22"/>
        </w:rPr>
      </w:pPr>
      <w:r w:rsidRPr="001C5C55">
        <w:rPr>
          <w:sz w:val="22"/>
        </w:rPr>
        <w:t xml:space="preserve">Rauschenbach, J. (1994).  Effective supervision practices.  </w:t>
      </w:r>
      <w:r w:rsidRPr="001C5C55">
        <w:rPr>
          <w:i/>
          <w:sz w:val="22"/>
        </w:rPr>
        <w:t>JOPERD, 65</w:t>
      </w:r>
      <w:r w:rsidRPr="001C5C55">
        <w:rPr>
          <w:sz w:val="22"/>
        </w:rPr>
        <w:t xml:space="preserve"> (5), 66-68.</w:t>
      </w:r>
    </w:p>
    <w:p w:rsidR="00680ED1" w:rsidRPr="001C5C55" w:rsidRDefault="00680ED1" w:rsidP="00680ED1">
      <w:pPr>
        <w:pStyle w:val="BodyTextIndent3"/>
        <w:ind w:left="0" w:firstLine="0"/>
        <w:rPr>
          <w:sz w:val="22"/>
        </w:rPr>
      </w:pPr>
    </w:p>
    <w:p w:rsidR="00680ED1" w:rsidRPr="001C5C55" w:rsidRDefault="00680ED1" w:rsidP="00680ED1">
      <w:pPr>
        <w:pStyle w:val="BodyTextIndent3"/>
        <w:rPr>
          <w:sz w:val="22"/>
        </w:rPr>
      </w:pPr>
      <w:r w:rsidRPr="001C5C55">
        <w:rPr>
          <w:sz w:val="22"/>
        </w:rPr>
        <w:t xml:space="preserve">Vogler, E., &amp; Bishop, P. (1990).  Management of disruptive behavior in physical education.  </w:t>
      </w:r>
      <w:r w:rsidRPr="001C5C55">
        <w:rPr>
          <w:i/>
          <w:sz w:val="22"/>
        </w:rPr>
        <w:t>Physical Educator, 47</w:t>
      </w:r>
      <w:r w:rsidRPr="001C5C55">
        <w:rPr>
          <w:sz w:val="22"/>
        </w:rPr>
        <w:t xml:space="preserve"> (1), 16-26.</w:t>
      </w:r>
    </w:p>
    <w:p w:rsidR="0076131F" w:rsidRDefault="00DE114A"/>
    <w:sectPr w:rsidR="0076131F" w:rsidSect="00DE114A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0ED1"/>
    <w:rsid w:val="001D1489"/>
    <w:rsid w:val="0041536D"/>
    <w:rsid w:val="00680ED1"/>
    <w:rsid w:val="00DE114A"/>
    <w:rsid w:val="00DF313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D1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80ED1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680ED1"/>
    <w:rPr>
      <w:rFonts w:ascii="Times" w:eastAsia="Times" w:hAnsi="Times" w:cs="Times New Roman"/>
      <w:b/>
      <w:szCs w:val="20"/>
      <w:u w:val="single"/>
    </w:rPr>
  </w:style>
  <w:style w:type="paragraph" w:styleId="BodyTextIndent3">
    <w:name w:val="Body Text Indent 3"/>
    <w:basedOn w:val="Normal"/>
    <w:link w:val="BodyTextIndent3Char"/>
    <w:rsid w:val="00680ED1"/>
    <w:pPr>
      <w:tabs>
        <w:tab w:val="left" w:pos="540"/>
      </w:tabs>
      <w:ind w:left="540" w:hanging="540"/>
    </w:pPr>
  </w:style>
  <w:style w:type="character" w:customStyle="1" w:styleId="BodyTextIndent3Char">
    <w:name w:val="Body Text Indent 3 Char"/>
    <w:basedOn w:val="DefaultParagraphFont"/>
    <w:link w:val="BodyTextIndent3"/>
    <w:rsid w:val="00680ED1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Macintosh Word</Application>
  <DocSecurity>0</DocSecurity>
  <Lines>14</Lines>
  <Paragraphs>3</Paragraphs>
  <ScaleCrop>false</ScaleCrop>
  <Company>Bethel University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</dc:creator>
  <cp:keywords/>
  <cp:lastModifiedBy>Steve Henkel</cp:lastModifiedBy>
  <cp:revision>3</cp:revision>
  <dcterms:created xsi:type="dcterms:W3CDTF">2010-08-11T21:12:00Z</dcterms:created>
  <dcterms:modified xsi:type="dcterms:W3CDTF">2010-08-11T21:54:00Z</dcterms:modified>
</cp:coreProperties>
</file>